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B27" w:rsidRPr="00EF4B27" w:rsidRDefault="00EF4B27" w:rsidP="00EF4B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4B27" w:rsidRPr="00EF4B27" w:rsidRDefault="00EF4B27" w:rsidP="00EF4B27">
      <w:pPr>
        <w:spacing w:after="0" w:line="360" w:lineRule="exac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EF4B27">
        <w:rPr>
          <w:rFonts w:ascii="Times New Roman" w:eastAsia="TimesNewRomanPSMT" w:hAnsi="Times New Roman" w:cs="Times New Roman"/>
          <w:i/>
          <w:sz w:val="24"/>
          <w:szCs w:val="24"/>
        </w:rPr>
        <w:t>Письмо оформляется на бланке Организации-заявителя</w:t>
      </w:r>
    </w:p>
    <w:p w:rsidR="00EF4B27" w:rsidRPr="00EF4B27" w:rsidRDefault="00EF4B27" w:rsidP="00EF4B27">
      <w:pPr>
        <w:spacing w:after="0" w:line="360" w:lineRule="exact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bookmarkStart w:id="0" w:name="_GoBack"/>
      <w:bookmarkEnd w:id="0"/>
      <w:r w:rsidRPr="00EF4B27">
        <w:rPr>
          <w:rFonts w:ascii="Times New Roman" w:eastAsia="TimesNewRomanPSMT" w:hAnsi="Times New Roman" w:cs="Times New Roman"/>
          <w:i/>
          <w:sz w:val="24"/>
          <w:szCs w:val="24"/>
        </w:rPr>
        <w:t>Рекомендуемая форма</w:t>
      </w:r>
    </w:p>
    <w:p w:rsidR="00EF4B27" w:rsidRPr="00EF4B27" w:rsidRDefault="00EF4B27" w:rsidP="00EF4B27">
      <w:pPr>
        <w:spacing w:after="0" w:line="36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EF4B27" w:rsidRPr="00EF4B27" w:rsidTr="00CC45CC">
        <w:tc>
          <w:tcPr>
            <w:tcW w:w="4612" w:type="dxa"/>
            <w:vAlign w:val="bottom"/>
          </w:tcPr>
          <w:p w:rsidR="00EF4B27" w:rsidRPr="00EF4B27" w:rsidRDefault="00EF4B27" w:rsidP="00EF4B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F4B27">
              <w:rPr>
                <w:rFonts w:ascii="Calibri" w:eastAsia="Calibri" w:hAnsi="Calibri" w:cs="Times New Roman"/>
                <w:sz w:val="28"/>
                <w:szCs w:val="28"/>
              </w:rPr>
              <w:br w:type="page"/>
            </w:r>
          </w:p>
        </w:tc>
        <w:tc>
          <w:tcPr>
            <w:tcW w:w="4675" w:type="dxa"/>
          </w:tcPr>
          <w:p w:rsidR="00EF4B27" w:rsidRPr="00EF4B27" w:rsidRDefault="00EF4B27" w:rsidP="00EF4B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F4B2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Управление </w:t>
            </w:r>
          </w:p>
          <w:p w:rsidR="00EF4B27" w:rsidRPr="00EF4B27" w:rsidRDefault="00EF4B27" w:rsidP="00EF4B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F4B2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Федерального казначейства </w:t>
            </w:r>
          </w:p>
          <w:p w:rsidR="00EF4B27" w:rsidRPr="00EF4B27" w:rsidRDefault="00EF4B27" w:rsidP="00EF4B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F4B2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 Хабаровскому краю</w:t>
            </w:r>
          </w:p>
          <w:p w:rsidR="00EF4B27" w:rsidRPr="00EF4B27" w:rsidRDefault="00EF4B27" w:rsidP="00EF4B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F4B27" w:rsidRPr="00EF4B27" w:rsidRDefault="00EF4B27" w:rsidP="00EF4B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4B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Дзержинского, ул., д. 41, </w:t>
            </w:r>
            <w:r w:rsidRPr="00EF4B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br/>
              <w:t>г. Хабаровск, Хабаровский край, 680000</w:t>
            </w:r>
          </w:p>
        </w:tc>
      </w:tr>
    </w:tbl>
    <w:p w:rsidR="00EF4B27" w:rsidRPr="00EF4B27" w:rsidRDefault="00EF4B27" w:rsidP="00EF4B27">
      <w:pPr>
        <w:keepNext/>
        <w:keepLines/>
        <w:spacing w:after="0" w:line="240" w:lineRule="auto"/>
        <w:ind w:right="284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EF4B27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О предоставлении </w:t>
      </w:r>
      <w:r w:rsidRPr="00EF4B27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СКЗИ</w:t>
      </w:r>
    </w:p>
    <w:p w:rsidR="00EF4B27" w:rsidRPr="00EF4B27" w:rsidRDefault="00EF4B27" w:rsidP="00EF4B27">
      <w:pPr>
        <w:spacing w:after="200" w:line="276" w:lineRule="auto"/>
        <w:rPr>
          <w:rFonts w:ascii="Calibri" w:eastAsia="Calibri" w:hAnsi="Calibri" w:cs="Times New Roman"/>
          <w:lang w:eastAsia="x-none"/>
        </w:rPr>
      </w:pPr>
    </w:p>
    <w:p w:rsidR="00EF4B27" w:rsidRPr="00EF4B27" w:rsidRDefault="00EF4B27" w:rsidP="00EF4B27">
      <w:pPr>
        <w:widowControl w:val="0"/>
        <w:autoSpaceDE w:val="0"/>
        <w:autoSpaceDN w:val="0"/>
        <w:spacing w:before="312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Toc404006179"/>
      <w:bookmarkStart w:id="2" w:name="_Toc406665879"/>
      <w:bookmarkStart w:id="3" w:name="_Toc406672735"/>
      <w:bookmarkStart w:id="4" w:name="_Toc410027985"/>
      <w:bookmarkStart w:id="5" w:name="_Toc411498446"/>
      <w:bookmarkStart w:id="6" w:name="_Toc411508233"/>
      <w:bookmarkStart w:id="7" w:name="_Toc413225298"/>
      <w:bookmarkStart w:id="8" w:name="_Toc413831892"/>
      <w:bookmarkStart w:id="9" w:name="_Toc416337361"/>
      <w:bookmarkStart w:id="10" w:name="_Toc416425775"/>
      <w:bookmarkStart w:id="11" w:name="_Toc416426993"/>
      <w:r w:rsidRPr="00EF4B27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val="x-none" w:eastAsia="x-none"/>
        </w:rPr>
        <w:t>Организация-заявитель (полное наименование)</w:t>
      </w:r>
      <w:r w:rsidRPr="00EF4B27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x-none" w:eastAsia="x-none"/>
        </w:rPr>
        <w:t xml:space="preserve"> </w:t>
      </w:r>
      <w:r w:rsidRPr="00EF4B27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ОГРН </w:t>
      </w:r>
      <w:r w:rsidRPr="00EF4B27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(</w:t>
      </w:r>
      <w:r w:rsidRPr="00EF4B27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x-none"/>
        </w:rPr>
        <w:t>указать номер</w:t>
      </w:r>
      <w:r w:rsidRPr="00EF4B27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)</w:t>
      </w:r>
      <w:r w:rsidRPr="00EF4B27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, ИНН </w:t>
      </w:r>
      <w:r w:rsidRPr="00EF4B27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(</w:t>
      </w:r>
      <w:r w:rsidRPr="00EF4B27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x-none"/>
        </w:rPr>
        <w:t>указать номер</w:t>
      </w:r>
      <w:r w:rsidRPr="00EF4B27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)</w:t>
      </w:r>
      <w:r w:rsidRPr="00EF4B27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, КПП </w:t>
      </w:r>
      <w:bookmarkStart w:id="12" w:name="_Toc404006183"/>
      <w:bookmarkStart w:id="13" w:name="_Toc406665883"/>
      <w:bookmarkStart w:id="14" w:name="_Toc406672739"/>
      <w:bookmarkStart w:id="15" w:name="_Toc410027989"/>
      <w:bookmarkStart w:id="16" w:name="_Toc411498450"/>
      <w:bookmarkStart w:id="17" w:name="_Toc411508237"/>
      <w:bookmarkStart w:id="18" w:name="_Toc413225302"/>
      <w:bookmarkStart w:id="19" w:name="_Toc413831896"/>
      <w:bookmarkStart w:id="20" w:name="_Toc416337365"/>
      <w:bookmarkStart w:id="21" w:name="_Toc416425779"/>
      <w:bookmarkStart w:id="22" w:name="_Toc41642699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EF4B27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(указать номер)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EF4B27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</w:rPr>
        <w:t>просит</w:t>
      </w:r>
      <w:r w:rsidRPr="00EF4B27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</w:rPr>
        <w:t>выдать</w:t>
      </w:r>
      <w:r w:rsidRPr="00EF4B27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</w:rPr>
        <w:t>во</w:t>
      </w:r>
      <w:r w:rsidRPr="00EF4B27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</w:rPr>
        <w:t>временное</w:t>
      </w:r>
      <w:r w:rsidRPr="00EF4B27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</w:rPr>
        <w:t>средство</w:t>
      </w:r>
      <w:r w:rsidRPr="00EF4B27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</w:rPr>
        <w:t>криптографической</w:t>
      </w:r>
      <w:r w:rsidRPr="00EF4B27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</w:rPr>
        <w:t xml:space="preserve">защиты информации (далее – СКЗИ): </w:t>
      </w:r>
      <w:proofErr w:type="spellStart"/>
      <w:r w:rsidRPr="00EF4B27">
        <w:rPr>
          <w:rFonts w:ascii="Times New Roman" w:eastAsia="Times New Roman" w:hAnsi="Times New Roman" w:cs="Times New Roman"/>
          <w:i/>
          <w:color w:val="FF0000"/>
          <w:sz w:val="28"/>
        </w:rPr>
        <w:t>КриптоПро</w:t>
      </w:r>
      <w:proofErr w:type="spellEnd"/>
      <w:r w:rsidRPr="00EF4B27">
        <w:rPr>
          <w:rFonts w:ascii="Times New Roman" w:eastAsia="Times New Roman" w:hAnsi="Times New Roman" w:cs="Times New Roman"/>
          <w:i/>
          <w:color w:val="FF0000"/>
          <w:sz w:val="28"/>
        </w:rPr>
        <w:t> </w:t>
      </w:r>
      <w:r w:rsidRPr="00EF4B27">
        <w:rPr>
          <w:rFonts w:ascii="Times New Roman" w:eastAsia="Times New Roman" w:hAnsi="Times New Roman" w:cs="Times New Roman"/>
          <w:i/>
          <w:color w:val="FF0000"/>
          <w:sz w:val="28"/>
          <w:lang w:val="en-US"/>
        </w:rPr>
        <w:t>CSP</w:t>
      </w:r>
      <w:r w:rsidRPr="00EF4B27">
        <w:rPr>
          <w:rFonts w:ascii="Times New Roman" w:eastAsia="Times New Roman" w:hAnsi="Times New Roman" w:cs="Times New Roman"/>
          <w:i/>
          <w:color w:val="FF0000"/>
          <w:sz w:val="28"/>
        </w:rPr>
        <w:t> 5.0 </w:t>
      </w:r>
      <w:r w:rsidRPr="00EF4B27">
        <w:rPr>
          <w:rFonts w:ascii="Times New Roman" w:eastAsia="Times New Roman" w:hAnsi="Times New Roman" w:cs="Times New Roman"/>
          <w:i/>
          <w:color w:val="FF0000"/>
          <w:sz w:val="28"/>
          <w:lang w:val="en-US"/>
        </w:rPr>
        <w:t>R</w:t>
      </w:r>
      <w:r w:rsidRPr="00EF4B27">
        <w:rPr>
          <w:rFonts w:ascii="Times New Roman" w:eastAsia="Times New Roman" w:hAnsi="Times New Roman" w:cs="Times New Roman"/>
          <w:i/>
          <w:color w:val="FF0000"/>
          <w:sz w:val="28"/>
        </w:rPr>
        <w:t xml:space="preserve">3 КС1* </w:t>
      </w:r>
      <w:r w:rsidRPr="00EF4B27">
        <w:rPr>
          <w:rFonts w:ascii="Times New Roman" w:eastAsia="Times New Roman" w:hAnsi="Times New Roman" w:cs="Times New Roman"/>
          <w:color w:val="000000"/>
          <w:sz w:val="28"/>
        </w:rPr>
        <w:tab/>
        <w:t>в составе дистрибутива СКЗИ,</w:t>
      </w:r>
      <w:r w:rsidRPr="00EF4B27">
        <w:rPr>
          <w:rFonts w:ascii="Times New Roman" w:eastAsia="Times New Roman" w:hAnsi="Times New Roman" w:cs="Times New Roman"/>
          <w:color w:val="FF0000"/>
          <w:spacing w:val="34"/>
        </w:rPr>
        <w:t xml:space="preserve"> </w:t>
      </w:r>
      <w:r w:rsidRPr="00EF4B27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эксплуатационной</w:t>
      </w:r>
      <w:r w:rsidRPr="00EF4B27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F4B27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технической</w:t>
      </w:r>
      <w:r w:rsidRPr="00EF4B27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документации к СКЗИ.</w:t>
      </w:r>
    </w:p>
    <w:p w:rsidR="00EF4B27" w:rsidRPr="00EF4B27" w:rsidRDefault="00EF4B27" w:rsidP="00EF4B27">
      <w:pPr>
        <w:widowControl w:val="0"/>
        <w:autoSpaceDE w:val="0"/>
        <w:autoSpaceDN w:val="0"/>
        <w:spacing w:before="312"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</w:pPr>
      <w:r w:rsidRPr="00EF4B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Лицо уполномоченное на получение дистрибутива СКЗИ </w:t>
      </w:r>
      <w:r w:rsidRPr="00EF4B27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(указать Ф.И.О. и должность уполномоченного лица)</w:t>
      </w:r>
      <w:r w:rsidRPr="00EF4B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4B27" w:rsidRPr="00EF4B27" w:rsidRDefault="00EF4B27" w:rsidP="00EF4B27">
      <w:pPr>
        <w:widowControl w:val="0"/>
        <w:autoSpaceDE w:val="0"/>
        <w:autoSpaceDN w:val="0"/>
        <w:spacing w:before="276" w:after="0" w:line="240" w:lineRule="auto"/>
        <w:ind w:left="22"/>
        <w:rPr>
          <w:rFonts w:ascii="Times New Roman" w:eastAsia="Times New Roman" w:hAnsi="Times New Roman" w:cs="Times New Roman"/>
          <w:sz w:val="28"/>
          <w:szCs w:val="28"/>
        </w:rPr>
      </w:pPr>
      <w:r w:rsidRPr="00EF4B27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  <w:r w:rsidRPr="00EF4B27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  <w:szCs w:val="28"/>
        </w:rPr>
        <w:t>Оптический</w:t>
      </w:r>
      <w:r w:rsidRPr="00EF4B2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  <w:szCs w:val="28"/>
        </w:rPr>
        <w:t>носитель</w:t>
      </w:r>
      <w:r w:rsidRPr="00EF4B2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  <w:szCs w:val="28"/>
        </w:rPr>
        <w:t>DVD-R</w:t>
      </w:r>
      <w:r w:rsidRPr="00EF4B2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EF4B2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  <w:szCs w:val="28"/>
        </w:rPr>
        <w:t>записи</w:t>
      </w:r>
      <w:r w:rsidRPr="00EF4B2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  <w:szCs w:val="28"/>
        </w:rPr>
        <w:t>дистрибутива,</w:t>
      </w:r>
      <w:r w:rsidRPr="00EF4B2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F4B2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pacing w:val="-5"/>
          <w:sz w:val="28"/>
          <w:szCs w:val="28"/>
        </w:rPr>
        <w:t>шт.</w:t>
      </w:r>
    </w:p>
    <w:p w:rsidR="00EF4B27" w:rsidRPr="00EF4B27" w:rsidRDefault="00EF4B27" w:rsidP="00EF4B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4B27" w:rsidRPr="00EF4B27" w:rsidRDefault="00EF4B27" w:rsidP="00EF4B27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4B27" w:rsidRPr="00EF4B27" w:rsidRDefault="00EF4B27" w:rsidP="00EF4B27">
      <w:pPr>
        <w:widowControl w:val="0"/>
        <w:tabs>
          <w:tab w:val="left" w:pos="3957"/>
          <w:tab w:val="left" w:pos="6442"/>
          <w:tab w:val="left" w:pos="6654"/>
          <w:tab w:val="left" w:pos="9873"/>
        </w:tabs>
        <w:autoSpaceDE w:val="0"/>
        <w:autoSpaceDN w:val="0"/>
        <w:spacing w:before="1" w:after="0" w:line="240" w:lineRule="auto"/>
        <w:ind w:left="23"/>
        <w:rPr>
          <w:rFonts w:ascii="Times New Roman" w:eastAsia="Times New Roman" w:hAnsi="Times New Roman" w:cs="Times New Roman"/>
          <w:sz w:val="28"/>
          <w:szCs w:val="28"/>
        </w:rPr>
      </w:pPr>
      <w:r w:rsidRPr="00EF4B27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EF4B27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F4B27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организации</w:t>
      </w:r>
      <w:r w:rsidRPr="00EF4B27">
        <w:rPr>
          <w:rFonts w:ascii="Times New Roman" w:eastAsia="Times New Roman" w:hAnsi="Times New Roman" w:cs="Times New Roman"/>
          <w:sz w:val="28"/>
          <w:szCs w:val="28"/>
        </w:rPr>
        <w:tab/>
      </w:r>
      <w:r w:rsidRPr="00EF4B2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EF4B27">
        <w:rPr>
          <w:rFonts w:ascii="Times New Roman" w:eastAsia="Times New Roman" w:hAnsi="Times New Roman" w:cs="Times New Roman"/>
          <w:sz w:val="28"/>
          <w:szCs w:val="28"/>
        </w:rPr>
        <w:tab/>
      </w:r>
      <w:r w:rsidRPr="00EF4B2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EF4B27" w:rsidRPr="00EF4B27" w:rsidRDefault="00EF4B27" w:rsidP="00EF4B27">
      <w:pPr>
        <w:widowControl w:val="0"/>
        <w:tabs>
          <w:tab w:val="left" w:pos="7280"/>
        </w:tabs>
        <w:autoSpaceDE w:val="0"/>
        <w:autoSpaceDN w:val="0"/>
        <w:spacing w:before="10" w:after="0" w:line="240" w:lineRule="auto"/>
        <w:ind w:left="4827"/>
        <w:rPr>
          <w:rFonts w:ascii="Times New Roman" w:eastAsia="Times New Roman" w:hAnsi="Times New Roman" w:cs="Times New Roman"/>
          <w:i/>
          <w:sz w:val="20"/>
        </w:rPr>
      </w:pPr>
      <w:r w:rsidRPr="00EF4B27">
        <w:rPr>
          <w:rFonts w:ascii="Times New Roman" w:eastAsia="Times New Roman" w:hAnsi="Times New Roman" w:cs="Times New Roman"/>
          <w:i/>
          <w:spacing w:val="-2"/>
          <w:sz w:val="20"/>
        </w:rPr>
        <w:t>подпись</w:t>
      </w:r>
      <w:r w:rsidRPr="00EF4B27">
        <w:rPr>
          <w:rFonts w:ascii="Times New Roman" w:eastAsia="Times New Roman" w:hAnsi="Times New Roman" w:cs="Times New Roman"/>
          <w:i/>
          <w:sz w:val="20"/>
        </w:rPr>
        <w:tab/>
        <w:t>расшифровка</w:t>
      </w:r>
      <w:r w:rsidRPr="00EF4B27">
        <w:rPr>
          <w:rFonts w:ascii="Times New Roman" w:eastAsia="Times New Roman" w:hAnsi="Times New Roman" w:cs="Times New Roman"/>
          <w:i/>
          <w:spacing w:val="-2"/>
          <w:sz w:val="20"/>
        </w:rPr>
        <w:t xml:space="preserve"> подписи</w:t>
      </w:r>
    </w:p>
    <w:p w:rsidR="00EF4B27" w:rsidRPr="00EF4B27" w:rsidRDefault="00EF4B27" w:rsidP="00EF4B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F4B27" w:rsidRPr="00EF4B27" w:rsidRDefault="00EF4B27" w:rsidP="00EF4B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F4B27" w:rsidRPr="00EF4B27" w:rsidRDefault="00EF4B27" w:rsidP="00EF4B27">
      <w:pPr>
        <w:widowControl w:val="0"/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F4B27" w:rsidRPr="00EF4B27" w:rsidRDefault="00EF4B27" w:rsidP="00EF4B27">
      <w:pPr>
        <w:widowControl w:val="0"/>
        <w:autoSpaceDE w:val="0"/>
        <w:autoSpaceDN w:val="0"/>
        <w:spacing w:before="1" w:after="0" w:line="240" w:lineRule="auto"/>
        <w:ind w:left="23"/>
        <w:rPr>
          <w:rFonts w:ascii="Times New Roman" w:eastAsia="Times New Roman" w:hAnsi="Times New Roman" w:cs="Times New Roman"/>
          <w:sz w:val="28"/>
        </w:rPr>
      </w:pPr>
      <w:r w:rsidRPr="00EF4B27">
        <w:rPr>
          <w:rFonts w:ascii="Times New Roman" w:eastAsia="Times New Roman" w:hAnsi="Times New Roman" w:cs="Times New Roman"/>
          <w:color w:val="FF0000"/>
          <w:spacing w:val="-10"/>
          <w:sz w:val="28"/>
        </w:rPr>
        <w:t>*</w:t>
      </w:r>
    </w:p>
    <w:p w:rsidR="00EF4B27" w:rsidRPr="00EF4B27" w:rsidRDefault="00EF4B27" w:rsidP="00EF4B27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Times New Roman" w:hAnsi="Times New Roman" w:cs="Times New Roman"/>
          <w:sz w:val="24"/>
        </w:rPr>
      </w:pPr>
      <w:r w:rsidRPr="00EF4B27">
        <w:rPr>
          <w:rFonts w:ascii="Times New Roman" w:eastAsia="Times New Roman" w:hAnsi="Times New Roman" w:cs="Times New Roman"/>
          <w:color w:val="FF0000"/>
          <w:sz w:val="24"/>
        </w:rPr>
        <w:t>СКЗИ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proofErr w:type="spellStart"/>
      <w:r w:rsidRPr="00EF4B27">
        <w:rPr>
          <w:rFonts w:ascii="Times New Roman" w:eastAsia="Times New Roman" w:hAnsi="Times New Roman" w:cs="Times New Roman"/>
          <w:color w:val="FF0000"/>
          <w:sz w:val="24"/>
        </w:rPr>
        <w:t>КриптоПро</w:t>
      </w:r>
      <w:proofErr w:type="spellEnd"/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CSP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5.0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R3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КС1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–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базовая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версия,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подходит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для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большинства</w:t>
      </w:r>
      <w:r w:rsidRPr="00EF4B27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пользователей; СКЗИ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proofErr w:type="spellStart"/>
      <w:r w:rsidRPr="00EF4B27">
        <w:rPr>
          <w:rFonts w:ascii="Times New Roman" w:eastAsia="Times New Roman" w:hAnsi="Times New Roman" w:cs="Times New Roman"/>
          <w:color w:val="FF0000"/>
          <w:sz w:val="24"/>
        </w:rPr>
        <w:t>КриптоПро</w:t>
      </w:r>
      <w:proofErr w:type="spellEnd"/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CSP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5.0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R3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КС2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–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используется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с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модулем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доверенной</w:t>
      </w:r>
      <w:r w:rsidRPr="00EF4B27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EF4B27">
        <w:rPr>
          <w:rFonts w:ascii="Times New Roman" w:eastAsia="Times New Roman" w:hAnsi="Times New Roman" w:cs="Times New Roman"/>
          <w:color w:val="FF0000"/>
          <w:sz w:val="24"/>
        </w:rPr>
        <w:t>загрузки, сертифицированным ФСБ России (Соболь, Аккорд, Криптон и т.п.);</w:t>
      </w:r>
    </w:p>
    <w:p w:rsidR="00E36AF7" w:rsidRDefault="00EF4B27" w:rsidP="00EF4B27">
      <w:r w:rsidRPr="00EF4B27">
        <w:rPr>
          <w:rFonts w:ascii="Times New Roman" w:eastAsia="Times New Roman" w:hAnsi="Times New Roman" w:cs="Times New Roman"/>
          <w:color w:val="FF0000"/>
          <w:sz w:val="24"/>
        </w:rPr>
        <w:t xml:space="preserve">СКЗИ </w:t>
      </w:r>
      <w:proofErr w:type="spellStart"/>
      <w:r w:rsidRPr="00EF4B27">
        <w:rPr>
          <w:rFonts w:ascii="Times New Roman" w:eastAsia="Times New Roman" w:hAnsi="Times New Roman" w:cs="Times New Roman"/>
          <w:color w:val="FF0000"/>
          <w:sz w:val="24"/>
        </w:rPr>
        <w:t>КриптоПро</w:t>
      </w:r>
      <w:proofErr w:type="spellEnd"/>
      <w:r w:rsidRPr="00EF4B27">
        <w:rPr>
          <w:rFonts w:ascii="Times New Roman" w:eastAsia="Times New Roman" w:hAnsi="Times New Roman" w:cs="Times New Roman"/>
          <w:color w:val="FF0000"/>
          <w:sz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sectPr w:rsidR="00E36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A1"/>
    <w:rsid w:val="005933A1"/>
    <w:rsid w:val="00E36AF7"/>
    <w:rsid w:val="00EF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F3D89-CEE9-428B-BB66-31F7B298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Стрик Александр Николаевич</dc:creator>
  <cp:keywords/>
  <dc:description/>
  <cp:lastModifiedBy>Стрик Александр Николаевич</cp:lastModifiedBy>
  <cp:revision>2</cp:revision>
  <dcterms:created xsi:type="dcterms:W3CDTF">2025-12-12T00:59:00Z</dcterms:created>
  <dcterms:modified xsi:type="dcterms:W3CDTF">2025-12-12T01:01:00Z</dcterms:modified>
</cp:coreProperties>
</file>